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42D8F" w14:textId="1FE56FED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124AA4E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66A646A1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13F07598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0ADBF94D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33F7B17A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40605921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 xml:space="preserve">tanowienia służebności </w:t>
      </w:r>
      <w:proofErr w:type="spellStart"/>
      <w:r>
        <w:rPr>
          <w:rFonts w:cs="Arial"/>
          <w:szCs w:val="22"/>
        </w:rPr>
        <w:t>przesyłu</w:t>
      </w:r>
      <w:proofErr w:type="spellEnd"/>
    </w:p>
    <w:p w14:paraId="4B482F9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 xml:space="preserve">Akty notarialne służebności </w:t>
      </w:r>
      <w:proofErr w:type="spellStart"/>
      <w:r w:rsidRPr="00565BB2">
        <w:rPr>
          <w:rFonts w:cs="Arial"/>
          <w:szCs w:val="22"/>
        </w:rPr>
        <w:t>przesyłu</w:t>
      </w:r>
      <w:proofErr w:type="spellEnd"/>
    </w:p>
    <w:p w14:paraId="2B567D3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300E53C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30B137B0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19B22379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620785D6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55A65B60" w14:textId="0376F7F4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6A0C5CA5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774B1FEC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181495DA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68C57C13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7B35C15C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5847EC2B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5A3C104D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4D4A3C47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33F7559F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329C88D5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3A3A2593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63C05C34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659E34FE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0163E904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70EEF1C7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19BE4965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34126E80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4225F0ED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4498986D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2D1C6FC1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36F8170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66975DAC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57F1874B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67E03317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1F14FA4F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02D37355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04FC3410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5A65F56C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14851621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50AEBBBD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5A653400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7788C4E1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54F5E69F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789D3767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42635BDC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4B9CF7F6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78C7E10F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2711E9FF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754AA4B0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5FE1744D" w14:textId="1F9CA508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6737A94D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5D66EE6D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50D5A450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2F0D6D4D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3126ED74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3D7043BF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16E3D09A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3CC67219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2413EDDE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2B992DC0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2E7CD8E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0699A13C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4ECB3EAE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663088C7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6EFC25E3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</w:t>
      </w:r>
      <w:proofErr w:type="spellStart"/>
      <w:r w:rsidRPr="00325720">
        <w:rPr>
          <w:rFonts w:ascii="Calibri" w:hAnsi="Calibri" w:cs="Arial"/>
          <w:szCs w:val="22"/>
        </w:rPr>
        <w:t>przesyłu</w:t>
      </w:r>
      <w:proofErr w:type="spellEnd"/>
      <w:r w:rsidRPr="00325720">
        <w:rPr>
          <w:rFonts w:ascii="Calibri" w:hAnsi="Calibri" w:cs="Arial"/>
          <w:szCs w:val="22"/>
        </w:rPr>
        <w:t xml:space="preserve"> na rzecz PGE Dystrybucja S.A. obejmującą sieć elektroenergetyczną wskazaną w pkt. 1.</w:t>
      </w:r>
    </w:p>
    <w:p w14:paraId="5A466F5F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5B2B7DBB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2E835031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7EA838CB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1697D183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594D5B8A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07BDABE1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12779C0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11AA52E0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EE9A0" w14:textId="77777777" w:rsidR="00F4674D" w:rsidRDefault="00F4674D" w:rsidP="00B4518E">
      <w:r>
        <w:separator/>
      </w:r>
    </w:p>
  </w:endnote>
  <w:endnote w:type="continuationSeparator" w:id="0">
    <w:p w14:paraId="03673CC8" w14:textId="77777777" w:rsidR="00F4674D" w:rsidRDefault="00F4674D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C382" w14:textId="77777777" w:rsidR="00F4674D" w:rsidRDefault="00F4674D" w:rsidP="00B4518E">
      <w:r>
        <w:separator/>
      </w:r>
    </w:p>
  </w:footnote>
  <w:footnote w:type="continuationSeparator" w:id="0">
    <w:p w14:paraId="3ADE2813" w14:textId="77777777" w:rsidR="00F4674D" w:rsidRDefault="00F4674D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DF200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362559171">
    <w:abstractNumId w:val="23"/>
  </w:num>
  <w:num w:numId="2" w16cid:durableId="1905799878">
    <w:abstractNumId w:val="3"/>
  </w:num>
  <w:num w:numId="3" w16cid:durableId="1119380010">
    <w:abstractNumId w:val="14"/>
  </w:num>
  <w:num w:numId="4" w16cid:durableId="31226169">
    <w:abstractNumId w:val="15"/>
  </w:num>
  <w:num w:numId="5" w16cid:durableId="1827428167">
    <w:abstractNumId w:val="25"/>
  </w:num>
  <w:num w:numId="6" w16cid:durableId="733620430">
    <w:abstractNumId w:val="11"/>
  </w:num>
  <w:num w:numId="7" w16cid:durableId="1719739683">
    <w:abstractNumId w:val="12"/>
  </w:num>
  <w:num w:numId="8" w16cid:durableId="751660287">
    <w:abstractNumId w:val="10"/>
  </w:num>
  <w:num w:numId="9" w16cid:durableId="64959851">
    <w:abstractNumId w:val="4"/>
  </w:num>
  <w:num w:numId="10" w16cid:durableId="1164274864">
    <w:abstractNumId w:val="19"/>
  </w:num>
  <w:num w:numId="11" w16cid:durableId="812602067">
    <w:abstractNumId w:val="17"/>
  </w:num>
  <w:num w:numId="12" w16cid:durableId="400099319">
    <w:abstractNumId w:val="8"/>
  </w:num>
  <w:num w:numId="13" w16cid:durableId="69623862">
    <w:abstractNumId w:val="16"/>
  </w:num>
  <w:num w:numId="14" w16cid:durableId="634722400">
    <w:abstractNumId w:val="22"/>
  </w:num>
  <w:num w:numId="15" w16cid:durableId="1044255012">
    <w:abstractNumId w:val="20"/>
  </w:num>
  <w:num w:numId="16" w16cid:durableId="953902138">
    <w:abstractNumId w:val="26"/>
  </w:num>
  <w:num w:numId="17" w16cid:durableId="1052343163">
    <w:abstractNumId w:val="1"/>
  </w:num>
  <w:num w:numId="18" w16cid:durableId="2092583108">
    <w:abstractNumId w:val="6"/>
  </w:num>
  <w:num w:numId="19" w16cid:durableId="1779913627">
    <w:abstractNumId w:val="5"/>
  </w:num>
  <w:num w:numId="20" w16cid:durableId="893584611">
    <w:abstractNumId w:val="0"/>
  </w:num>
  <w:num w:numId="21" w16cid:durableId="105079080">
    <w:abstractNumId w:val="9"/>
  </w:num>
  <w:num w:numId="22" w16cid:durableId="633214008">
    <w:abstractNumId w:val="21"/>
  </w:num>
  <w:num w:numId="23" w16cid:durableId="958098719">
    <w:abstractNumId w:val="27"/>
  </w:num>
  <w:num w:numId="24" w16cid:durableId="2038965404">
    <w:abstractNumId w:val="13"/>
  </w:num>
  <w:num w:numId="25" w16cid:durableId="2022970613">
    <w:abstractNumId w:val="7"/>
  </w:num>
  <w:num w:numId="26" w16cid:durableId="457260407">
    <w:abstractNumId w:val="18"/>
  </w:num>
  <w:num w:numId="27" w16cid:durableId="1894846127">
    <w:abstractNumId w:val="24"/>
  </w:num>
  <w:num w:numId="28" w16cid:durableId="2007826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27AA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19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0FAE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503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74D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9743AE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POST/DYS/OR/GZ/00033/2026                         </dmsv2SWPP2ObjectNumber>
    <dmsv2SWPP2SumMD5 xmlns="http://schemas.microsoft.com/sharepoint/v3">a80026eee01bbf3049f577da5966b415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703022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24102598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00000001000700030000000g000000000000</dmsv2SWPP2ObjectDepartment>
    <dmsv2SWPP2ObjectName xmlns="http://schemas.microsoft.com/sharepoint/v3">Postępowanie</dmsv2SWPP2ObjectName>
    <_dlc_DocId xmlns="a19cb1c7-c5c7-46d4-85ae-d83685407bba">JEUP5JKVCYQC-922955212-13652</_dlc_DocId>
    <_dlc_DocIdUrl xmlns="a19cb1c7-c5c7-46d4-85ae-d83685407bba">
      <Url>https://swpp2.dms.gkpge.pl/sites/41/_layouts/15/DocIdRedir.aspx?ID=JEUP5JKVCYQC-922955212-13652</Url>
      <Description>JEUP5JKVCYQC-922955212-13652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AA8026-4631-46A3-BF6B-24887303824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7A35B924-03D4-46D3-A0B3-3E721C0908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3</cp:revision>
  <cp:lastPrinted>2016-05-09T08:32:00Z</cp:lastPrinted>
  <dcterms:created xsi:type="dcterms:W3CDTF">2025-12-10T08:46:00Z</dcterms:created>
  <dcterms:modified xsi:type="dcterms:W3CDTF">2026-01-12T08:01:00Z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a16361de-a293-4711-83c7-818b10e342be</vt:lpwstr>
  </property>
</Properties>
</file>